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99D7B">
      <w:pPr>
        <w:pStyle w:val="2"/>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bookmarkStart w:id="0" w:name="_GoBack"/>
      <w:bookmarkEnd w:id="0"/>
    </w:p>
    <w:p w14:paraId="659EFDD7">
      <w:pPr>
        <w:pStyle w:val="2"/>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中专学校</w:t>
      </w:r>
      <w:r>
        <w:rPr>
          <w:rFonts w:hint="eastAsia" w:ascii="黑体" w:hAnsi="黑体" w:eastAsia="黑体" w:cs="黑体"/>
          <w:b w:val="0"/>
          <w:bCs w:val="0"/>
          <w:sz w:val="44"/>
          <w:szCs w:val="44"/>
        </w:rPr>
        <w:t>开展深入贯彻中央八项规定精神学习教育工作方案</w:t>
      </w:r>
    </w:p>
    <w:p w14:paraId="5A1B9385">
      <w:pPr>
        <w:tabs>
          <w:tab w:val="left" w:pos="5640"/>
        </w:tabs>
        <w:ind w:firstLine="566" w:firstLineChars="177"/>
        <w:rPr>
          <w:rFonts w:ascii="仿宋" w:hAnsi="仿宋" w:eastAsia="仿宋" w:cs="Times New Roman"/>
          <w:sz w:val="32"/>
          <w:szCs w:val="32"/>
        </w:rPr>
      </w:pPr>
      <w:r>
        <w:rPr>
          <w:rFonts w:hint="eastAsia" w:ascii="仿宋" w:hAnsi="仿宋" w:eastAsia="仿宋" w:cs="Times New Roman"/>
          <w:sz w:val="32"/>
          <w:szCs w:val="32"/>
        </w:rPr>
        <w:t xml:space="preserve">为深入贯彻落实党中央关于全面从严治党的战略部署，进一步加强党风廉政建设，持续推进作风建设常态化、长效化，根据中共中央办公厅印发的《关于在全党开展深入贯彻中央八项规定精神学习教育的通知》要求，结合本单位实际，特制定本工作方案。 </w:t>
      </w:r>
    </w:p>
    <w:p w14:paraId="54839375">
      <w:pPr>
        <w:tabs>
          <w:tab w:val="left" w:pos="5640"/>
        </w:tabs>
        <w:ind w:firstLine="566" w:firstLineChars="177"/>
        <w:rPr>
          <w:rFonts w:hint="eastAsia" w:ascii="黑体" w:hAnsi="黑体" w:eastAsia="黑体" w:cs="Times New Roman"/>
          <w:sz w:val="32"/>
          <w:szCs w:val="32"/>
        </w:rPr>
      </w:pPr>
      <w:r>
        <w:rPr>
          <w:rFonts w:hint="eastAsia" w:ascii="黑体" w:hAnsi="黑体" w:eastAsia="黑体" w:cs="Times New Roman"/>
          <w:sz w:val="32"/>
          <w:szCs w:val="32"/>
        </w:rPr>
        <w:t xml:space="preserve">一、总体要求 </w:t>
      </w:r>
    </w:p>
    <w:p w14:paraId="21D3CE18">
      <w:pPr>
        <w:tabs>
          <w:tab w:val="left" w:pos="5640"/>
        </w:tabs>
        <w:ind w:firstLine="566" w:firstLineChars="177"/>
        <w:rPr>
          <w:rFonts w:hint="eastAsia" w:ascii="仿宋" w:hAnsi="仿宋" w:eastAsia="仿宋" w:cs="Times New Roman"/>
          <w:b w:val="0"/>
          <w:bCs w:val="0"/>
          <w:sz w:val="32"/>
          <w:szCs w:val="32"/>
        </w:rPr>
      </w:pPr>
      <w:r>
        <w:rPr>
          <w:rFonts w:hint="eastAsia" w:ascii="仿宋" w:hAnsi="仿宋" w:eastAsia="楷体_GB2312" w:cs="Times New Roman"/>
          <w:b w:val="0"/>
          <w:bCs w:val="0"/>
          <w:sz w:val="32"/>
          <w:szCs w:val="32"/>
        </w:rPr>
        <w:t xml:space="preserve">（一）指导思想 </w:t>
      </w:r>
    </w:p>
    <w:p w14:paraId="0C07DE42">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坚持以习近平新时代中国特色社会主义思想为指导，深入学习贯彻习近平总书记在听取吉林省委和省政府工作汇报时的重要讲话精神，持续深化党的创新理论武装，组织各级党组织和全厅党员、干部认真学习领会习近平总书记关于加强党的作风建设的重要论述，学习领会和贯彻落实中央八项规定及其实施细则精神，系统总结显著成效，集中整治突出问题，加强警示教育，引导党员、干部锤炼党性、提高思想觉悟，密切党群干群关系，激励干部锐意改革、担当作为，为新时代吉林全面振兴率先实现新突破贡献市场监管力量、提供坚强保障。</w:t>
      </w:r>
    </w:p>
    <w:p w14:paraId="5A97DA2B">
      <w:pPr>
        <w:tabs>
          <w:tab w:val="left" w:pos="5640"/>
        </w:tabs>
        <w:ind w:firstLine="566" w:firstLineChars="177"/>
        <w:rPr>
          <w:rFonts w:hint="eastAsia" w:ascii="仿宋" w:hAnsi="仿宋" w:eastAsia="仿宋" w:cs="Times New Roman"/>
          <w:b w:val="0"/>
          <w:bCs w:val="0"/>
          <w:sz w:val="32"/>
          <w:szCs w:val="32"/>
        </w:rPr>
      </w:pPr>
      <w:r>
        <w:rPr>
          <w:rFonts w:hint="eastAsia" w:ascii="仿宋" w:hAnsi="仿宋" w:eastAsia="楷体_GB2312" w:cs="Times New Roman"/>
          <w:b w:val="0"/>
          <w:bCs w:val="0"/>
          <w:sz w:val="32"/>
          <w:szCs w:val="32"/>
        </w:rPr>
        <w:t xml:space="preserve">（二）目标任务 </w:t>
      </w:r>
    </w:p>
    <w:p w14:paraId="3B71CDAA">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本次学习教育的主要目标是：</w:t>
      </w:r>
      <w:r>
        <w:rPr>
          <w:rFonts w:hint="eastAsia" w:ascii="仿宋" w:hAnsi="仿宋" w:eastAsia="楷体_GB2312" w:cs="Times New Roman"/>
          <w:b/>
          <w:bCs/>
          <w:sz w:val="32"/>
          <w:szCs w:val="32"/>
        </w:rPr>
        <w:t>1.深化思想认识，增强贯彻执行的自觉性。</w:t>
      </w:r>
      <w:r>
        <w:rPr>
          <w:rFonts w:hint="eastAsia" w:ascii="仿宋" w:hAnsi="仿宋" w:eastAsia="仿宋" w:cs="Times New Roman"/>
          <w:sz w:val="32"/>
          <w:szCs w:val="32"/>
        </w:rPr>
        <w:t>通过深入学习，进一步加深党员干部对中央八项规定精神的理解，深刻认识其重要意义，真正做到内化于心、外化于行，使落实中央八项规定精神成为思想自觉、政治自觉、行动自觉。</w:t>
      </w:r>
      <w:r>
        <w:rPr>
          <w:rFonts w:hint="eastAsia" w:ascii="仿宋" w:hAnsi="仿宋" w:eastAsia="楷体_GB2312" w:cs="Times New Roman"/>
          <w:b/>
          <w:bCs/>
          <w:sz w:val="32"/>
          <w:szCs w:val="32"/>
        </w:rPr>
        <w:t>2.查找突出问题，着力整治“四风”顽疾。</w:t>
      </w:r>
      <w:r>
        <w:rPr>
          <w:rFonts w:hint="eastAsia" w:ascii="仿宋" w:hAnsi="仿宋" w:eastAsia="仿宋" w:cs="Times New Roman"/>
          <w:sz w:val="32"/>
          <w:szCs w:val="32"/>
        </w:rPr>
        <w:t>认真对照中央八项规定精神，围绕形式主义、官僚主义、享乐主义和奢靡之风等方面深入查摆问题，坚决防止“四风”问题隐形变异、改头换面，做到即知即改、立行立改、全面整改。</w:t>
      </w:r>
      <w:r>
        <w:rPr>
          <w:rFonts w:hint="eastAsia" w:ascii="仿宋" w:hAnsi="仿宋" w:eastAsia="楷体_GB2312" w:cs="Times New Roman"/>
          <w:b/>
          <w:bCs/>
          <w:sz w:val="32"/>
          <w:szCs w:val="32"/>
        </w:rPr>
        <w:t>3.健全长效机制，推动作风建设常态化长效化。</w:t>
      </w:r>
      <w:r>
        <w:rPr>
          <w:rFonts w:hint="eastAsia" w:ascii="仿宋" w:hAnsi="仿宋" w:eastAsia="仿宋" w:cs="Times New Roman"/>
          <w:sz w:val="32"/>
          <w:szCs w:val="32"/>
        </w:rPr>
        <w:t>结合学习教育和问题整改，进一步完善作风建设相关制度，建立健全监督检查和责任追究机制，形成用制度管人、管事、管权的长效机制，持续巩固拓展作风建设成果。</w:t>
      </w:r>
      <w:r>
        <w:rPr>
          <w:rFonts w:hint="eastAsia" w:ascii="仿宋" w:hAnsi="仿宋" w:eastAsia="楷体_GB2312" w:cs="Times New Roman"/>
          <w:b/>
          <w:bCs/>
          <w:sz w:val="32"/>
          <w:szCs w:val="32"/>
        </w:rPr>
        <w:t>4.促进工作落实，提高工作质量和服务水平。</w:t>
      </w:r>
      <w:r>
        <w:rPr>
          <w:rFonts w:hint="eastAsia" w:ascii="仿宋" w:hAnsi="仿宋" w:eastAsia="仿宋" w:cs="Times New Roman"/>
          <w:sz w:val="32"/>
          <w:szCs w:val="32"/>
        </w:rPr>
        <w:t xml:space="preserve">坚持把学习教育同推动单位重点工作结合起来，以作风建设新成效促进各项工作提质增效，确保中央决策部署和上级指示要求落到实处、取得实效。 </w:t>
      </w:r>
    </w:p>
    <w:p w14:paraId="7FEE9333">
      <w:pPr>
        <w:tabs>
          <w:tab w:val="left" w:pos="5640"/>
        </w:tabs>
        <w:ind w:firstLine="566" w:firstLineChars="177"/>
        <w:rPr>
          <w:rFonts w:hint="eastAsia" w:ascii="黑体" w:hAnsi="黑体" w:eastAsia="黑体" w:cs="Times New Roman"/>
          <w:sz w:val="32"/>
          <w:szCs w:val="32"/>
        </w:rPr>
      </w:pPr>
      <w:r>
        <w:rPr>
          <w:rFonts w:hint="eastAsia" w:ascii="黑体" w:hAnsi="黑体" w:eastAsia="黑体" w:cs="Times New Roman"/>
          <w:sz w:val="32"/>
          <w:szCs w:val="32"/>
        </w:rPr>
        <w:t xml:space="preserve">二、学习教育对象 </w:t>
      </w:r>
    </w:p>
    <w:p w14:paraId="06660579">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本次学习教育覆盖全</w:t>
      </w:r>
      <w:r>
        <w:rPr>
          <w:rFonts w:hint="eastAsia" w:ascii="仿宋" w:hAnsi="仿宋" w:eastAsia="仿宋" w:cs="Times New Roman"/>
          <w:sz w:val="32"/>
          <w:szCs w:val="32"/>
          <w:lang w:val="en-US" w:eastAsia="zh-CN"/>
        </w:rPr>
        <w:t>校</w:t>
      </w:r>
      <w:r>
        <w:rPr>
          <w:rFonts w:hint="eastAsia" w:ascii="仿宋" w:hAnsi="仿宋" w:eastAsia="仿宋" w:cs="Times New Roman"/>
          <w:sz w:val="32"/>
          <w:szCs w:val="32"/>
        </w:rPr>
        <w:t xml:space="preserve">党员干部，重点加强对领导班子成员、各科室负责人以及新入职干部的学习教育，确保各级干部以身作则、带头落实，形成“头雁效应”。 </w:t>
      </w:r>
    </w:p>
    <w:p w14:paraId="297099B2">
      <w:pPr>
        <w:tabs>
          <w:tab w:val="left" w:pos="5640"/>
        </w:tabs>
        <w:ind w:firstLine="566" w:firstLineChars="177"/>
        <w:rPr>
          <w:rFonts w:hint="eastAsia" w:ascii="仿宋" w:hAnsi="仿宋" w:eastAsia="仿宋" w:cs="Times New Roman"/>
          <w:sz w:val="32"/>
          <w:szCs w:val="32"/>
        </w:rPr>
      </w:pPr>
      <w:r>
        <w:rPr>
          <w:rFonts w:hint="eastAsia" w:ascii="黑体" w:hAnsi="黑体" w:eastAsia="黑体" w:cs="Times New Roman"/>
          <w:sz w:val="32"/>
          <w:szCs w:val="32"/>
        </w:rPr>
        <w:t xml:space="preserve">三、工作安排 </w:t>
      </w:r>
      <w:r>
        <w:rPr>
          <w:rFonts w:hint="eastAsia" w:ascii="仿宋" w:hAnsi="仿宋" w:eastAsia="仿宋" w:cs="Times New Roman"/>
          <w:sz w:val="32"/>
          <w:szCs w:val="32"/>
        </w:rPr>
        <w:t xml:space="preserve"> </w:t>
      </w:r>
    </w:p>
    <w:p w14:paraId="242002A9">
      <w:pPr>
        <w:tabs>
          <w:tab w:val="left" w:pos="5640"/>
        </w:tabs>
        <w:ind w:firstLine="566" w:firstLineChars="177"/>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（一）学习动员（2025年3月</w:t>
      </w:r>
      <w:r>
        <w:rPr>
          <w:rFonts w:hint="eastAsia" w:ascii="楷体" w:hAnsi="楷体" w:eastAsia="楷体" w:cs="楷体"/>
          <w:b w:val="0"/>
          <w:bCs w:val="0"/>
          <w:sz w:val="32"/>
          <w:szCs w:val="32"/>
          <w:lang w:val="en-US" w:eastAsia="zh-CN"/>
        </w:rPr>
        <w:t>末</w:t>
      </w:r>
      <w:r>
        <w:rPr>
          <w:rFonts w:hint="eastAsia" w:ascii="楷体" w:hAnsi="楷体" w:eastAsia="楷体" w:cs="楷体"/>
          <w:b w:val="0"/>
          <w:bCs w:val="0"/>
          <w:sz w:val="32"/>
          <w:szCs w:val="32"/>
        </w:rPr>
        <w:t>）</w:t>
      </w:r>
    </w:p>
    <w:p w14:paraId="3BDAE32F">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1.制定实施方案。</w:t>
      </w:r>
      <w:r>
        <w:rPr>
          <w:rFonts w:hint="eastAsia" w:ascii="仿宋" w:hAnsi="仿宋" w:eastAsia="仿宋" w:cs="Times New Roman"/>
          <w:sz w:val="32"/>
          <w:szCs w:val="32"/>
        </w:rPr>
        <w:t xml:space="preserve">结合本单位实际，研究制定详细的学习教育方案，明确目标任务、方法步骤和具体要求，确保学习教育有序推进。 </w:t>
      </w:r>
    </w:p>
    <w:p w14:paraId="12E08A9F">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2.召开动员大会。</w:t>
      </w:r>
      <w:r>
        <w:rPr>
          <w:rFonts w:hint="eastAsia" w:ascii="仿宋" w:hAnsi="仿宋" w:eastAsia="仿宋" w:cs="Times New Roman"/>
          <w:sz w:val="32"/>
          <w:szCs w:val="32"/>
        </w:rPr>
        <w:t xml:space="preserve">组织召开全体党员干部会议，传达学习党中央关于作风建设的最新要求，部署学习教育工作，统一思想认识，明确工作任务。 </w:t>
      </w:r>
    </w:p>
    <w:p w14:paraId="4B7EDA43">
      <w:pPr>
        <w:tabs>
          <w:tab w:val="left" w:pos="5640"/>
        </w:tabs>
        <w:ind w:firstLine="569" w:firstLineChars="177"/>
        <w:rPr>
          <w:rFonts w:hint="eastAsia" w:ascii="楷体" w:hAnsi="楷体" w:eastAsia="楷体" w:cs="楷体"/>
          <w:b w:val="0"/>
          <w:bCs w:val="0"/>
          <w:sz w:val="32"/>
          <w:szCs w:val="32"/>
          <w:lang w:eastAsia="zh-CN"/>
        </w:rPr>
      </w:pPr>
      <w:r>
        <w:rPr>
          <w:rFonts w:hint="eastAsia" w:ascii="仿宋" w:hAnsi="仿宋" w:eastAsia="楷体_GB2312" w:cs="Times New Roman"/>
          <w:b/>
          <w:bCs/>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）组织学习（</w:t>
      </w:r>
      <w:r>
        <w:rPr>
          <w:rFonts w:hint="eastAsia" w:ascii="楷体" w:hAnsi="楷体" w:eastAsia="楷体" w:cs="楷体"/>
          <w:b w:val="0"/>
          <w:bCs w:val="0"/>
          <w:sz w:val="32"/>
          <w:szCs w:val="32"/>
          <w:lang w:val="en-US" w:eastAsia="zh-CN"/>
        </w:rPr>
        <w:t>2025年4月—5月</w:t>
      </w:r>
      <w:r>
        <w:rPr>
          <w:rFonts w:hint="eastAsia" w:ascii="楷体" w:hAnsi="楷体" w:eastAsia="楷体" w:cs="楷体"/>
          <w:b w:val="0"/>
          <w:bCs w:val="0"/>
          <w:sz w:val="32"/>
          <w:szCs w:val="32"/>
          <w:lang w:eastAsia="zh-CN"/>
        </w:rPr>
        <w:t>）</w:t>
      </w:r>
    </w:p>
    <w:p w14:paraId="2737A5A5">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3.组织专题学习。</w:t>
      </w:r>
      <w:r>
        <w:rPr>
          <w:rFonts w:hint="eastAsia" w:ascii="仿宋" w:hAnsi="仿宋" w:eastAsia="仿宋" w:cs="Times New Roman"/>
          <w:sz w:val="32"/>
          <w:szCs w:val="32"/>
        </w:rPr>
        <w:t>依托</w:t>
      </w:r>
      <w:r>
        <w:rPr>
          <w:rFonts w:hint="eastAsia" w:ascii="仿宋" w:hAnsi="仿宋" w:eastAsia="仿宋" w:cs="Times New Roman"/>
          <w:sz w:val="32"/>
          <w:szCs w:val="32"/>
          <w:lang w:val="en-US" w:eastAsia="zh-CN"/>
        </w:rPr>
        <w:t>每周二集体学习日</w:t>
      </w:r>
      <w:r>
        <w:rPr>
          <w:rFonts w:hint="eastAsia" w:ascii="仿宋" w:hAnsi="仿宋" w:eastAsia="仿宋" w:cs="Times New Roman"/>
          <w:sz w:val="32"/>
          <w:szCs w:val="32"/>
        </w:rPr>
        <w:t xml:space="preserve">、党支部“三会一课”、主题党日活动等形式，开展专题学习，深入学习中央八项规定及其实施细则精神，学习党的十八大以来习近平总书记关于作风建设的一系列重要论述，重点学习典型案例分析，提高警示教育效果。 </w:t>
      </w:r>
    </w:p>
    <w:p w14:paraId="02890097">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4.开展研讨交流。</w:t>
      </w:r>
      <w:r>
        <w:rPr>
          <w:rFonts w:hint="eastAsia" w:ascii="仿宋" w:hAnsi="仿宋" w:eastAsia="仿宋" w:cs="Times New Roman"/>
          <w:sz w:val="32"/>
          <w:szCs w:val="32"/>
        </w:rPr>
        <w:t>围绕习近平总书记关于加强党的作风建设的重要论述，中央八项规定及其实施细则、《整治形式主义为基层减负若干规定》等，系统学习领会深入贯彻中央八项规定精神的成效和经验，立足</w:t>
      </w:r>
      <w:r>
        <w:rPr>
          <w:rFonts w:hint="eastAsia" w:ascii="仿宋" w:hAnsi="仿宋" w:eastAsia="仿宋" w:cs="Times New Roman"/>
          <w:sz w:val="32"/>
          <w:szCs w:val="32"/>
          <w:lang w:val="en-US" w:eastAsia="zh-CN"/>
        </w:rPr>
        <w:t>单位</w:t>
      </w:r>
      <w:r>
        <w:rPr>
          <w:rFonts w:hint="eastAsia" w:ascii="仿宋" w:hAnsi="仿宋" w:eastAsia="仿宋" w:cs="Times New Roman"/>
          <w:sz w:val="32"/>
          <w:szCs w:val="32"/>
        </w:rPr>
        <w:t>实际</w:t>
      </w:r>
      <w:r>
        <w:rPr>
          <w:rFonts w:hint="eastAsia" w:ascii="仿宋" w:hAnsi="仿宋" w:eastAsia="仿宋" w:cs="Times New Roman"/>
          <w:sz w:val="32"/>
          <w:szCs w:val="32"/>
          <w:lang w:val="en-US" w:eastAsia="zh-CN"/>
        </w:rPr>
        <w:t>开展研讨交流。</w:t>
      </w:r>
      <w:r>
        <w:rPr>
          <w:rFonts w:hint="eastAsia" w:ascii="仿宋" w:hAnsi="仿宋" w:eastAsia="仿宋" w:cs="Times New Roman"/>
          <w:sz w:val="32"/>
          <w:szCs w:val="32"/>
        </w:rPr>
        <w:t xml:space="preserve"> </w:t>
      </w:r>
    </w:p>
    <w:p w14:paraId="0567592F">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加强日常自学。</w:t>
      </w:r>
      <w:r>
        <w:rPr>
          <w:rFonts w:hint="eastAsia" w:ascii="仿宋" w:hAnsi="仿宋" w:eastAsia="仿宋" w:cs="Times New Roman"/>
          <w:sz w:val="32"/>
          <w:szCs w:val="32"/>
        </w:rPr>
        <w:t>依托“新时代e支部”、“吉林云党校”省纪委监委网站、“廉洁吉林”微信公众号，组织学习中央媒体解读文章和各地开展学习教育的有益做法。组织党员、干部通过线上线下相结合的方式开展自学，</w:t>
      </w:r>
    </w:p>
    <w:p w14:paraId="32130AC1">
      <w:pPr>
        <w:tabs>
          <w:tab w:val="left" w:pos="5640"/>
        </w:tabs>
        <w:ind w:firstLine="566" w:firstLineChars="177"/>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 xml:space="preserve">）对照检查阶段（2025年5月至6月） </w:t>
      </w:r>
    </w:p>
    <w:p w14:paraId="6852C32D">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1.深入开展自查。</w:t>
      </w:r>
      <w:r>
        <w:rPr>
          <w:rFonts w:hint="eastAsia" w:ascii="仿宋" w:hAnsi="仿宋" w:eastAsia="仿宋" w:cs="Times New Roman"/>
          <w:sz w:val="32"/>
          <w:szCs w:val="32"/>
        </w:rPr>
        <w:t xml:space="preserve">全体党员干部对照中央八项规定及其实施细则精神，围绕工作作风、廉政纪律、服务群众等方面，深入查找自身存在的问题，形成问题清单和自查报告。 </w:t>
      </w:r>
    </w:p>
    <w:p w14:paraId="2924E52A">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2.广泛征求意见。</w:t>
      </w:r>
      <w:r>
        <w:rPr>
          <w:rFonts w:hint="eastAsia" w:ascii="仿宋" w:hAnsi="仿宋" w:eastAsia="仿宋" w:cs="Times New Roman"/>
          <w:sz w:val="32"/>
          <w:szCs w:val="32"/>
        </w:rPr>
        <w:t>采取发放调查问卷、设立意见箱、开展个别</w:t>
      </w:r>
      <w:r>
        <w:rPr>
          <w:rFonts w:hint="eastAsia" w:ascii="仿宋" w:hAnsi="仿宋" w:eastAsia="仿宋" w:cs="Times New Roman"/>
          <w:sz w:val="32"/>
          <w:szCs w:val="32"/>
          <w:lang w:val="en-US" w:eastAsia="zh-CN"/>
        </w:rPr>
        <w:t>谈话</w:t>
      </w:r>
      <w:r>
        <w:rPr>
          <w:rFonts w:hint="eastAsia" w:ascii="仿宋" w:hAnsi="仿宋" w:eastAsia="仿宋" w:cs="Times New Roman"/>
          <w:sz w:val="32"/>
          <w:szCs w:val="32"/>
        </w:rPr>
        <w:t>等方式，广泛听取</w:t>
      </w:r>
      <w:r>
        <w:rPr>
          <w:rFonts w:hint="eastAsia" w:ascii="仿宋" w:hAnsi="仿宋" w:eastAsia="仿宋" w:cs="Times New Roman"/>
          <w:sz w:val="32"/>
          <w:szCs w:val="32"/>
          <w:lang w:val="en-US" w:eastAsia="zh-CN"/>
        </w:rPr>
        <w:t>培训</w:t>
      </w:r>
      <w:r>
        <w:rPr>
          <w:rFonts w:hint="eastAsia" w:ascii="仿宋" w:hAnsi="仿宋" w:eastAsia="仿宋" w:cs="Times New Roman"/>
          <w:sz w:val="32"/>
          <w:szCs w:val="32"/>
        </w:rPr>
        <w:t>服务对象、干部职工等对</w:t>
      </w:r>
      <w:r>
        <w:rPr>
          <w:rFonts w:hint="eastAsia" w:ascii="仿宋" w:hAnsi="仿宋" w:eastAsia="仿宋" w:cs="Times New Roman"/>
          <w:sz w:val="32"/>
          <w:szCs w:val="32"/>
          <w:lang w:val="en-US" w:eastAsia="zh-CN"/>
        </w:rPr>
        <w:t>学校</w:t>
      </w:r>
      <w:r>
        <w:rPr>
          <w:rFonts w:hint="eastAsia" w:ascii="仿宋" w:hAnsi="仿宋" w:eastAsia="仿宋" w:cs="Times New Roman"/>
          <w:sz w:val="32"/>
          <w:szCs w:val="32"/>
        </w:rPr>
        <w:t xml:space="preserve">及党员干部作风建设方面的意见建议，确保问题查找全覆盖、无死角。 </w:t>
      </w:r>
    </w:p>
    <w:p w14:paraId="7A139311">
      <w:pPr>
        <w:tabs>
          <w:tab w:val="left" w:pos="5640"/>
        </w:tabs>
        <w:ind w:firstLine="566" w:firstLineChars="177"/>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（三）整改落实阶段（2025年6月至7月底） </w:t>
      </w:r>
    </w:p>
    <w:p w14:paraId="177B34DD">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rPr>
        <w:t>1.制定整改措施。</w:t>
      </w:r>
      <w:r>
        <w:rPr>
          <w:rFonts w:hint="eastAsia" w:ascii="仿宋" w:hAnsi="仿宋" w:eastAsia="仿宋" w:cs="Times New Roman"/>
          <w:sz w:val="32"/>
          <w:szCs w:val="32"/>
        </w:rPr>
        <w:t xml:space="preserve">针对查摆出的问题，逐项研究整改措施，明确整改目标、责任人和完成时限，确保整改工作可量化、可检查、可追踪。 </w:t>
      </w:r>
    </w:p>
    <w:p w14:paraId="4DA4BE00">
      <w:pPr>
        <w:tabs>
          <w:tab w:val="left" w:pos="5640"/>
        </w:tabs>
        <w:ind w:firstLine="569" w:firstLineChars="177"/>
        <w:rPr>
          <w:rFonts w:hint="eastAsia" w:ascii="仿宋" w:hAnsi="仿宋" w:eastAsia="仿宋" w:cs="Times New Roman"/>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.建立长效机制。</w:t>
      </w:r>
      <w:r>
        <w:rPr>
          <w:rFonts w:hint="eastAsia" w:ascii="仿宋" w:hAnsi="仿宋" w:eastAsia="仿宋" w:cs="Times New Roman"/>
          <w:sz w:val="32"/>
          <w:szCs w:val="32"/>
        </w:rPr>
        <w:t xml:space="preserve">对现有相关制度进行全面梳理，结合本单位实际，进一步修订完善制度规定，强化制度执行，确保中央八项规定精神真正落地生根、形成长效机制。 </w:t>
      </w:r>
    </w:p>
    <w:p w14:paraId="3632CB84">
      <w:pPr>
        <w:tabs>
          <w:tab w:val="left" w:pos="5640"/>
        </w:tabs>
        <w:ind w:firstLine="566" w:firstLineChars="177"/>
        <w:rPr>
          <w:rFonts w:hint="eastAsia" w:ascii="黑体" w:hAnsi="黑体" w:eastAsia="黑体" w:cs="Times New Roman"/>
          <w:sz w:val="32"/>
          <w:szCs w:val="32"/>
        </w:rPr>
      </w:pPr>
      <w:r>
        <w:rPr>
          <w:rFonts w:hint="eastAsia" w:ascii="黑体" w:hAnsi="黑体" w:eastAsia="黑体" w:cs="Times New Roman"/>
          <w:sz w:val="32"/>
          <w:szCs w:val="32"/>
        </w:rPr>
        <w:t xml:space="preserve">四、工作要求 </w:t>
      </w:r>
    </w:p>
    <w:p w14:paraId="2464AEE4">
      <w:pPr>
        <w:tabs>
          <w:tab w:val="left" w:pos="5640"/>
        </w:tabs>
        <w:ind w:firstLine="566" w:firstLineChars="177"/>
        <w:rPr>
          <w:rFonts w:hint="eastAsia" w:ascii="仿宋" w:hAnsi="仿宋" w:eastAsia="楷体_GB2312" w:cs="Times New Roman"/>
          <w:b w:val="0"/>
          <w:bCs w:val="0"/>
          <w:sz w:val="32"/>
          <w:szCs w:val="32"/>
          <w:lang w:eastAsia="zh-CN"/>
        </w:rPr>
      </w:pPr>
      <w:r>
        <w:rPr>
          <w:rFonts w:hint="eastAsia" w:ascii="仿宋" w:hAnsi="仿宋" w:eastAsia="楷体_GB2312" w:cs="Times New Roman"/>
          <w:b w:val="0"/>
          <w:bCs w:val="0"/>
          <w:sz w:val="32"/>
          <w:szCs w:val="32"/>
        </w:rPr>
        <w:t>（一）加强组织领导，压紧压实责任</w:t>
      </w:r>
    </w:p>
    <w:p w14:paraId="71CE58CD">
      <w:pPr>
        <w:tabs>
          <w:tab w:val="left" w:pos="5640"/>
        </w:tabs>
        <w:ind w:firstLine="566" w:firstLineChars="177"/>
        <w:rPr>
          <w:rFonts w:hint="eastAsia" w:ascii="仿宋" w:hAnsi="仿宋" w:eastAsia="仿宋" w:cs="Times New Roman"/>
          <w:sz w:val="32"/>
          <w:szCs w:val="32"/>
          <w:lang w:eastAsia="zh-CN"/>
        </w:rPr>
      </w:pPr>
      <w:r>
        <w:rPr>
          <w:rFonts w:hint="eastAsia" w:ascii="仿宋" w:hAnsi="仿宋" w:eastAsia="仿宋" w:cs="Times New Roman"/>
          <w:sz w:val="32"/>
          <w:szCs w:val="32"/>
        </w:rPr>
        <w:t>成立</w:t>
      </w:r>
      <w:r>
        <w:rPr>
          <w:rFonts w:hint="eastAsia" w:ascii="仿宋" w:hAnsi="仿宋" w:eastAsia="仿宋" w:cs="Times New Roman"/>
          <w:sz w:val="32"/>
          <w:szCs w:val="32"/>
          <w:lang w:val="en-US" w:eastAsia="zh-CN"/>
        </w:rPr>
        <w:t>中专学校贯彻中央八项规定精神</w:t>
      </w:r>
      <w:r>
        <w:rPr>
          <w:rFonts w:hint="eastAsia" w:ascii="仿宋" w:hAnsi="仿宋" w:eastAsia="仿宋" w:cs="Times New Roman"/>
          <w:sz w:val="32"/>
          <w:szCs w:val="32"/>
        </w:rPr>
        <w:t>学习教育工作领导小组</w:t>
      </w:r>
      <w:r>
        <w:rPr>
          <w:rFonts w:hint="eastAsia" w:ascii="仿宋" w:hAnsi="仿宋" w:eastAsia="仿宋" w:cs="Times New Roman"/>
          <w:sz w:val="32"/>
          <w:szCs w:val="32"/>
          <w:lang w:eastAsia="zh-CN"/>
        </w:rPr>
        <w:t>。</w:t>
      </w:r>
    </w:p>
    <w:p w14:paraId="2BE2937B">
      <w:pPr>
        <w:tabs>
          <w:tab w:val="left" w:pos="5640"/>
        </w:tabs>
        <w:ind w:firstLine="566" w:firstLineChars="177"/>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组  长：侯彩霞</w:t>
      </w:r>
    </w:p>
    <w:p w14:paraId="21DF90E7">
      <w:pPr>
        <w:tabs>
          <w:tab w:val="left" w:pos="5640"/>
        </w:tabs>
        <w:ind w:firstLine="566" w:firstLineChars="177"/>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副组长：郭鹏</w:t>
      </w:r>
    </w:p>
    <w:p w14:paraId="36021E79">
      <w:pPr>
        <w:tabs>
          <w:tab w:val="left" w:pos="5640"/>
        </w:tabs>
        <w:ind w:firstLine="566" w:firstLineChars="177"/>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组  员：李宁、张硕、赵若晨、曲铭静</w:t>
      </w:r>
    </w:p>
    <w:p w14:paraId="71795397">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lang w:val="en-US" w:eastAsia="zh-CN"/>
        </w:rPr>
        <w:t>领导小组</w:t>
      </w:r>
      <w:r>
        <w:rPr>
          <w:rFonts w:hint="eastAsia" w:ascii="仿宋" w:hAnsi="仿宋" w:eastAsia="仿宋" w:cs="Times New Roman"/>
          <w:sz w:val="32"/>
          <w:szCs w:val="32"/>
        </w:rPr>
        <w:t>负责统筹推进学习教育工作</w:t>
      </w:r>
      <w:r>
        <w:rPr>
          <w:rFonts w:hint="eastAsia" w:ascii="仿宋" w:hAnsi="仿宋" w:eastAsia="仿宋" w:cs="Times New Roman"/>
          <w:sz w:val="32"/>
          <w:szCs w:val="32"/>
          <w:lang w:eastAsia="zh-CN"/>
        </w:rPr>
        <w:t>，</w:t>
      </w:r>
      <w:r>
        <w:rPr>
          <w:rFonts w:hint="eastAsia" w:ascii="仿宋" w:hAnsi="仿宋" w:eastAsia="仿宋" w:cs="Times New Roman"/>
          <w:sz w:val="32"/>
          <w:szCs w:val="32"/>
        </w:rPr>
        <w:t xml:space="preserve">确保学习教育取得实效。 </w:t>
      </w:r>
    </w:p>
    <w:p w14:paraId="73142374">
      <w:pPr>
        <w:tabs>
          <w:tab w:val="left" w:pos="5640"/>
        </w:tabs>
        <w:ind w:firstLine="566" w:firstLineChars="177"/>
        <w:rPr>
          <w:rFonts w:hint="eastAsia" w:ascii="仿宋" w:hAnsi="仿宋" w:eastAsia="仿宋" w:cs="Times New Roman"/>
          <w:sz w:val="32"/>
          <w:szCs w:val="32"/>
        </w:rPr>
      </w:pPr>
      <w:r>
        <w:rPr>
          <w:rFonts w:hint="eastAsia" w:ascii="仿宋" w:hAnsi="仿宋" w:eastAsia="楷体_GB2312" w:cs="Times New Roman"/>
          <w:b w:val="0"/>
          <w:bCs w:val="0"/>
          <w:sz w:val="32"/>
          <w:szCs w:val="32"/>
        </w:rPr>
        <w:t>（</w:t>
      </w:r>
      <w:r>
        <w:rPr>
          <w:rFonts w:hint="eastAsia" w:ascii="仿宋" w:hAnsi="仿宋" w:eastAsia="楷体_GB2312" w:cs="Times New Roman"/>
          <w:b w:val="0"/>
          <w:bCs w:val="0"/>
          <w:sz w:val="32"/>
          <w:szCs w:val="32"/>
          <w:lang w:val="en-US" w:eastAsia="zh-CN"/>
        </w:rPr>
        <w:t>二</w:t>
      </w:r>
      <w:r>
        <w:rPr>
          <w:rFonts w:hint="eastAsia" w:ascii="仿宋" w:hAnsi="仿宋" w:eastAsia="楷体_GB2312" w:cs="Times New Roman"/>
          <w:b w:val="0"/>
          <w:bCs w:val="0"/>
          <w:sz w:val="32"/>
          <w:szCs w:val="32"/>
        </w:rPr>
        <w:t>）力戒形式主义，务求学习教育实效</w:t>
      </w:r>
      <w:r>
        <w:rPr>
          <w:rFonts w:hint="eastAsia" w:ascii="仿宋" w:hAnsi="仿宋" w:eastAsia="楷体_GB2312" w:cs="Times New Roman"/>
          <w:b/>
          <w:bCs/>
          <w:sz w:val="32"/>
          <w:szCs w:val="32"/>
        </w:rPr>
        <w:t xml:space="preserve"> </w:t>
      </w:r>
    </w:p>
    <w:p w14:paraId="0CD38CA9">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要坚决防止“走过场”“搞形式”，避免用“留痕主义”代替实际效果。要紧密结合</w:t>
      </w:r>
      <w:r>
        <w:rPr>
          <w:rFonts w:hint="eastAsia" w:ascii="仿宋" w:hAnsi="仿宋" w:eastAsia="仿宋" w:cs="Times New Roman"/>
          <w:sz w:val="32"/>
          <w:szCs w:val="32"/>
          <w:lang w:val="en-US" w:eastAsia="zh-CN"/>
        </w:rPr>
        <w:t>学校</w:t>
      </w:r>
      <w:r>
        <w:rPr>
          <w:rFonts w:hint="eastAsia" w:ascii="仿宋" w:hAnsi="仿宋" w:eastAsia="仿宋" w:cs="Times New Roman"/>
          <w:sz w:val="32"/>
          <w:szCs w:val="32"/>
        </w:rPr>
        <w:t xml:space="preserve">工作实际，确保学习教育既不影响正常业务，又能真正促进作风转变。 </w:t>
      </w:r>
    </w:p>
    <w:p w14:paraId="02FDBE0A">
      <w:pPr>
        <w:tabs>
          <w:tab w:val="left" w:pos="5640"/>
        </w:tabs>
        <w:ind w:firstLine="566" w:firstLineChars="177"/>
        <w:rPr>
          <w:rFonts w:hint="eastAsia" w:ascii="仿宋" w:hAnsi="仿宋" w:eastAsia="仿宋" w:cs="Times New Roman"/>
          <w:sz w:val="32"/>
          <w:szCs w:val="32"/>
        </w:rPr>
      </w:pPr>
      <w:r>
        <w:rPr>
          <w:rFonts w:hint="eastAsia" w:ascii="仿宋" w:hAnsi="仿宋" w:eastAsia="楷体_GB2312" w:cs="Times New Roman"/>
          <w:b w:val="0"/>
          <w:bCs w:val="0"/>
          <w:sz w:val="32"/>
          <w:szCs w:val="32"/>
        </w:rPr>
        <w:t>（</w:t>
      </w:r>
      <w:r>
        <w:rPr>
          <w:rFonts w:hint="eastAsia" w:ascii="仿宋" w:hAnsi="仿宋" w:eastAsia="楷体_GB2312" w:cs="Times New Roman"/>
          <w:b w:val="0"/>
          <w:bCs w:val="0"/>
          <w:sz w:val="32"/>
          <w:szCs w:val="32"/>
          <w:lang w:val="en-US" w:eastAsia="zh-CN"/>
        </w:rPr>
        <w:t>三</w:t>
      </w:r>
      <w:r>
        <w:rPr>
          <w:rFonts w:hint="eastAsia" w:ascii="仿宋" w:hAnsi="仿宋" w:eastAsia="楷体_GB2312" w:cs="Times New Roman"/>
          <w:b w:val="0"/>
          <w:bCs w:val="0"/>
          <w:sz w:val="32"/>
          <w:szCs w:val="32"/>
        </w:rPr>
        <w:t>）强化宣传引导，营造浓厚氛围</w:t>
      </w:r>
    </w:p>
    <w:p w14:paraId="3078C1BC">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充分利用</w:t>
      </w:r>
      <w:r>
        <w:rPr>
          <w:rFonts w:hint="eastAsia" w:ascii="仿宋" w:hAnsi="仿宋" w:eastAsia="仿宋" w:cs="Times New Roman"/>
          <w:sz w:val="32"/>
          <w:szCs w:val="32"/>
          <w:lang w:val="en-US" w:eastAsia="zh-CN"/>
        </w:rPr>
        <w:t>学校微信小程序、LED宣传屏</w:t>
      </w:r>
      <w:r>
        <w:rPr>
          <w:rFonts w:hint="eastAsia" w:ascii="仿宋" w:hAnsi="仿宋" w:eastAsia="仿宋" w:cs="Times New Roman"/>
          <w:sz w:val="32"/>
          <w:szCs w:val="32"/>
        </w:rPr>
        <w:t xml:space="preserve">，宣传中央八项规定精神的核心要义，及时报道学习教育进展情况和典型经验，曝光反面案例，推动形成风清气正的政治生态和良好工作氛围。 </w:t>
      </w:r>
    </w:p>
    <w:p w14:paraId="7CE2646A">
      <w:pPr>
        <w:tabs>
          <w:tab w:val="left" w:pos="5640"/>
        </w:tabs>
        <w:ind w:firstLine="566" w:firstLineChars="177"/>
        <w:rPr>
          <w:rFonts w:hint="eastAsia" w:ascii="仿宋" w:hAnsi="仿宋" w:eastAsia="仿宋" w:cs="Times New Roman"/>
          <w:b w:val="0"/>
          <w:bCs w:val="0"/>
          <w:sz w:val="32"/>
          <w:szCs w:val="32"/>
        </w:rPr>
      </w:pPr>
      <w:r>
        <w:rPr>
          <w:rFonts w:hint="eastAsia" w:ascii="仿宋" w:hAnsi="仿宋" w:eastAsia="楷体_GB2312" w:cs="Times New Roman"/>
          <w:b w:val="0"/>
          <w:bCs w:val="0"/>
          <w:sz w:val="32"/>
          <w:szCs w:val="32"/>
        </w:rPr>
        <w:t>（</w:t>
      </w:r>
      <w:r>
        <w:rPr>
          <w:rFonts w:hint="eastAsia" w:ascii="仿宋" w:hAnsi="仿宋" w:eastAsia="楷体_GB2312" w:cs="Times New Roman"/>
          <w:b w:val="0"/>
          <w:bCs w:val="0"/>
          <w:sz w:val="32"/>
          <w:szCs w:val="32"/>
          <w:lang w:val="en-US" w:eastAsia="zh-CN"/>
        </w:rPr>
        <w:t>四</w:t>
      </w:r>
      <w:r>
        <w:rPr>
          <w:rFonts w:hint="eastAsia" w:ascii="仿宋" w:hAnsi="仿宋" w:eastAsia="楷体_GB2312" w:cs="Times New Roman"/>
          <w:b w:val="0"/>
          <w:bCs w:val="0"/>
          <w:sz w:val="32"/>
          <w:szCs w:val="32"/>
        </w:rPr>
        <w:t xml:space="preserve">）加强督促检查，严格责任追究 </w:t>
      </w:r>
    </w:p>
    <w:p w14:paraId="0F32AD04">
      <w:pPr>
        <w:tabs>
          <w:tab w:val="left" w:pos="5640"/>
        </w:tabs>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学习教育领导小组要定期对各</w:t>
      </w:r>
      <w:r>
        <w:rPr>
          <w:rFonts w:hint="eastAsia" w:ascii="仿宋" w:hAnsi="仿宋" w:eastAsia="仿宋" w:cs="Times New Roman"/>
          <w:sz w:val="32"/>
          <w:szCs w:val="32"/>
          <w:lang w:val="en-US" w:eastAsia="zh-CN"/>
        </w:rPr>
        <w:t>支部</w:t>
      </w:r>
      <w:r>
        <w:rPr>
          <w:rFonts w:hint="eastAsia" w:ascii="仿宋" w:hAnsi="仿宋" w:eastAsia="仿宋" w:cs="Times New Roman"/>
          <w:sz w:val="32"/>
          <w:szCs w:val="32"/>
        </w:rPr>
        <w:t xml:space="preserve">学习教育情况进行督导检查，对组织不力、敷衍塞责、流于形式的，要严肃批评教育，责令限期整改；对问题严重的，要追究相关责任人的责任，确保学习教育落到实处、取得实效。 </w:t>
      </w:r>
    </w:p>
    <w:p w14:paraId="10B19A5E">
      <w:pPr>
        <w:tabs>
          <w:tab w:val="left" w:pos="5640"/>
        </w:tabs>
        <w:ind w:firstLine="566" w:firstLineChars="177"/>
        <w:rPr>
          <w:rFonts w:hint="eastAsia" w:ascii="仿宋" w:hAnsi="仿宋" w:eastAsia="仿宋" w:cs="Times New Roman"/>
          <w:sz w:val="32"/>
          <w:szCs w:val="32"/>
        </w:rPr>
      </w:pPr>
    </w:p>
    <w:p w14:paraId="69B988EE">
      <w:pPr>
        <w:tabs>
          <w:tab w:val="left" w:pos="5640"/>
        </w:tabs>
        <w:ind w:firstLine="566" w:firstLineChars="177"/>
        <w:rPr>
          <w:rFonts w:hint="eastAsia" w:ascii="仿宋" w:hAnsi="仿宋" w:eastAsia="仿宋" w:cs="Times New Roman"/>
          <w:sz w:val="32"/>
          <w:szCs w:val="32"/>
        </w:rPr>
      </w:pPr>
    </w:p>
    <w:p w14:paraId="5948174A">
      <w:pPr>
        <w:tabs>
          <w:tab w:val="left" w:pos="5640"/>
        </w:tabs>
        <w:ind w:firstLine="5680" w:firstLineChars="1775"/>
        <w:rPr>
          <w:rFonts w:hint="eastAsia" w:ascii="仿宋" w:hAnsi="仿宋" w:eastAsia="仿宋" w:cs="Times New Roman"/>
          <w:sz w:val="32"/>
          <w:szCs w:val="32"/>
          <w:lang w:val="en-US" w:eastAsia="zh-CN"/>
        </w:rPr>
      </w:pPr>
    </w:p>
    <w:p w14:paraId="14FC0B0A">
      <w:pPr>
        <w:tabs>
          <w:tab w:val="left" w:pos="5640"/>
        </w:tabs>
        <w:ind w:firstLine="4480" w:firstLineChars="14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2025年3月24日</w:t>
      </w:r>
    </w:p>
    <w:p w14:paraId="6C78831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7B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02CF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502CF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44225"/>
    <w:rsid w:val="0C517711"/>
    <w:rsid w:val="1CA93436"/>
    <w:rsid w:val="1D2D0760"/>
    <w:rsid w:val="2D7E65B1"/>
    <w:rsid w:val="35357D71"/>
    <w:rsid w:val="37E34E12"/>
    <w:rsid w:val="4F0D04BF"/>
    <w:rsid w:val="503101D3"/>
    <w:rsid w:val="5E281FF6"/>
    <w:rsid w:val="64A47AAA"/>
    <w:rsid w:val="65D05AB4"/>
    <w:rsid w:val="660943CE"/>
    <w:rsid w:val="6A744225"/>
    <w:rsid w:val="73C13552"/>
    <w:rsid w:val="791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ascii="宋体" w:hAnsi="宋体" w:cs="宋体"/>
      <w:b/>
      <w:bCs/>
      <w:kern w:val="36"/>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2073</Words>
  <Characters>2104</Characters>
  <Lines>0</Lines>
  <Paragraphs>0</Paragraphs>
  <TotalTime>28</TotalTime>
  <ScaleCrop>false</ScaleCrop>
  <LinksUpToDate>false</LinksUpToDate>
  <CharactersWithSpaces>2134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2025-03-24T01:40:00Z</dcterms:created>
  <dc:creator>硕</dc:creator>
  <cp:lastModifiedBy>硕</cp:lastModifiedBy>
  <dcterms:modified xsi:type="dcterms:W3CDTF">2025-03-31T01:45:44Z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365172B9F51743529CBD6BD5403A5AF4_13</vt:lpwstr>
  </property>
  <property fmtid="{D5CDD505-2E9C-101B-9397-08002B2CF9AE}" pid="4" name="KSOTemplateDocerSaveRecord">
    <vt:lpwstr>eyJoZGlkIjoiZjUzZGQxMDcxOTE3NTJiNmQzODFiMTc0NWQ2MTM2YjEiLCJ1c2VySWQiOiI1NDQzNjkxODEifQ==</vt:lpwstr>
  </property>
</Properties>
</file>